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B6D" w:rsidRDefault="007B6B6D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6B6D" w:rsidRDefault="007B6B6D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6B6D" w:rsidRDefault="007B6B6D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6B6D" w:rsidRDefault="007B6B6D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2A6A73" w:rsidRPr="002A6A73">
        <w:rPr>
          <w:rFonts w:ascii="Times New Roman" w:hAnsi="Times New Roman" w:cs="Times New Roman"/>
          <w:b/>
          <w:sz w:val="24"/>
          <w:szCs w:val="24"/>
        </w:rPr>
        <w:t>О</w:t>
      </w:r>
      <w:r w:rsidRPr="002A6A7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FA2769" w:rsidRPr="00317104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317104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2A6A73">
        <w:rPr>
          <w:rFonts w:ascii="Times New Roman" w:hAnsi="Times New Roman" w:cs="Times New Roman"/>
          <w:sz w:val="24"/>
          <w:szCs w:val="24"/>
        </w:rPr>
        <w:t xml:space="preserve"> по выбору исполнителя </w:t>
      </w:r>
      <w:r w:rsidR="00317104">
        <w:rPr>
          <w:rFonts w:ascii="Times New Roman" w:hAnsi="Times New Roman" w:cs="Times New Roman"/>
          <w:sz w:val="24"/>
          <w:szCs w:val="24"/>
        </w:rPr>
        <w:t>услуг</w:t>
      </w:r>
    </w:p>
    <w:p w:rsidR="00546A98" w:rsidRDefault="007F50BA" w:rsidP="00956848">
      <w:pPr>
        <w:widowControl/>
        <w:suppressAutoHyphens/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56848" w:rsidRPr="00956848">
        <w:rPr>
          <w:rFonts w:ascii="Times New Roman" w:hAnsi="Times New Roman" w:cs="Times New Roman"/>
          <w:sz w:val="24"/>
          <w:szCs w:val="24"/>
        </w:rPr>
        <w:t>Техническое обслуживание, поверка, наладка аппаратуры вибрации  "Виконт" энергоблока ст.№1</w:t>
      </w:r>
      <w:r w:rsidR="00E37709">
        <w:rPr>
          <w:rFonts w:ascii="Times New Roman" w:hAnsi="Times New Roman" w:cs="Times New Roman"/>
          <w:sz w:val="24"/>
          <w:szCs w:val="24"/>
        </w:rPr>
        <w:t>»</w:t>
      </w:r>
    </w:p>
    <w:p w:rsidR="00FA2769" w:rsidRPr="00317104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17104">
        <w:rPr>
          <w:rFonts w:ascii="Times New Roman" w:hAnsi="Times New Roman" w:cs="Times New Roman"/>
          <w:sz w:val="24"/>
          <w:szCs w:val="24"/>
        </w:rPr>
        <w:t xml:space="preserve">(номер закупки по </w:t>
      </w:r>
      <w:r w:rsidRPr="00385511">
        <w:rPr>
          <w:rFonts w:ascii="Times New Roman" w:hAnsi="Times New Roman" w:cs="Times New Roman"/>
          <w:sz w:val="24"/>
          <w:szCs w:val="24"/>
        </w:rPr>
        <w:t>ГКПЗ</w:t>
      </w:r>
      <w:r w:rsidR="00385511" w:rsidRPr="00956848">
        <w:rPr>
          <w:rFonts w:ascii="Times New Roman" w:hAnsi="Times New Roman" w:cs="Times New Roman"/>
          <w:sz w:val="24"/>
          <w:szCs w:val="24"/>
        </w:rPr>
        <w:t xml:space="preserve">  </w:t>
      </w:r>
      <w:r w:rsidR="00317104" w:rsidRPr="00385511">
        <w:rPr>
          <w:rFonts w:ascii="Times New Roman" w:hAnsi="Times New Roman" w:cs="Times New Roman"/>
          <w:sz w:val="24"/>
          <w:szCs w:val="24"/>
        </w:rPr>
        <w:t>1122/6.40-</w:t>
      </w:r>
      <w:r w:rsidR="00385511" w:rsidRPr="00956848">
        <w:rPr>
          <w:rFonts w:ascii="Times New Roman" w:hAnsi="Times New Roman" w:cs="Times New Roman"/>
          <w:sz w:val="24"/>
          <w:szCs w:val="24"/>
        </w:rPr>
        <w:t>2</w:t>
      </w:r>
      <w:r w:rsidR="00CA6EB2">
        <w:rPr>
          <w:rFonts w:ascii="Times New Roman" w:hAnsi="Times New Roman" w:cs="Times New Roman"/>
          <w:sz w:val="24"/>
          <w:szCs w:val="24"/>
        </w:rPr>
        <w:t>786</w:t>
      </w:r>
      <w:r w:rsidRPr="00317104">
        <w:rPr>
          <w:rFonts w:ascii="Times New Roman" w:hAnsi="Times New Roman" w:cs="Times New Roman"/>
          <w:sz w:val="24"/>
          <w:szCs w:val="24"/>
        </w:rPr>
        <w:t>)</w:t>
      </w:r>
    </w:p>
    <w:p w:rsidR="00FA2769" w:rsidRPr="00317104" w:rsidRDefault="00317104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17104">
        <w:rPr>
          <w:rFonts w:ascii="Times New Roman" w:hAnsi="Times New Roman" w:cs="Times New Roman"/>
          <w:sz w:val="24"/>
          <w:szCs w:val="24"/>
        </w:rPr>
        <w:t>Южной ТЭЦ</w:t>
      </w:r>
      <w:r w:rsidR="00FA2769" w:rsidRPr="00317104">
        <w:rPr>
          <w:rFonts w:ascii="Times New Roman" w:hAnsi="Times New Roman" w:cs="Times New Roman"/>
          <w:sz w:val="24"/>
          <w:szCs w:val="24"/>
        </w:rPr>
        <w:t xml:space="preserve"> филиала «</w:t>
      </w:r>
      <w:r w:rsidRPr="00317104">
        <w:rPr>
          <w:rFonts w:ascii="Times New Roman" w:hAnsi="Times New Roman" w:cs="Times New Roman"/>
          <w:sz w:val="24"/>
          <w:szCs w:val="24"/>
        </w:rPr>
        <w:t>Невский</w:t>
      </w:r>
      <w:r w:rsidR="00FA2769" w:rsidRPr="00317104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317104" w:rsidRPr="002A6A73" w:rsidTr="0042145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104" w:rsidRPr="002A6A73" w:rsidRDefault="00317104" w:rsidP="0042145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104" w:rsidRPr="00317104" w:rsidRDefault="005D2733">
            <w:r>
              <w:rPr>
                <w:rFonts w:ascii="Times New Roman" w:hAnsi="Times New Roman" w:cs="Times New Roman"/>
                <w:sz w:val="24"/>
                <w:szCs w:val="24"/>
              </w:rPr>
              <w:t>74.20.42</w:t>
            </w:r>
          </w:p>
        </w:tc>
      </w:tr>
      <w:tr w:rsidR="00317104" w:rsidRPr="002A6A73" w:rsidTr="0042145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104" w:rsidRPr="002A6A73" w:rsidRDefault="00317104" w:rsidP="0042145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104" w:rsidRPr="00317104" w:rsidRDefault="00F63FDF" w:rsidP="00385511">
            <w:r w:rsidRPr="00F63FDF">
              <w:rPr>
                <w:rFonts w:ascii="Times New Roman" w:hAnsi="Times New Roman" w:cs="Times New Roman"/>
                <w:sz w:val="24"/>
                <w:szCs w:val="24"/>
              </w:rPr>
              <w:t>74240</w:t>
            </w:r>
            <w:r w:rsidR="003855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F63F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A6A7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317104" w:rsidRPr="007F50BA" w:rsidRDefault="00FA2769" w:rsidP="00B56E7E">
      <w:pPr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</w:p>
    <w:p w:rsidR="00317104" w:rsidRDefault="00317104" w:rsidP="00B56E7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г.Санкт-Петербург, ул. Софийская, д.96</w:t>
      </w:r>
    </w:p>
    <w:p w:rsidR="00317104" w:rsidRDefault="00317104" w:rsidP="00B56E7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Южная теплоэлектроцентраль (ТЭЦ-22) филиала «Невский» ОАО «ТГК-1».</w:t>
      </w:r>
    </w:p>
    <w:p w:rsidR="00317104" w:rsidRPr="007F50BA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17104" w:rsidRPr="0078103E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8103E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FA2769" w:rsidRPr="002A6A73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8103E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начальник ЦТАИ Сопик А.В., тел. 901-48-85.</w:t>
      </w:r>
    </w:p>
    <w:p w:rsidR="00317104" w:rsidRPr="007F50BA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FA2769" w:rsidRPr="00557673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5767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956848">
        <w:rPr>
          <w:rFonts w:ascii="Times New Roman" w:hAnsi="Times New Roman" w:cs="Times New Roman"/>
          <w:sz w:val="24"/>
          <w:szCs w:val="24"/>
        </w:rPr>
        <w:t>июнь</w:t>
      </w:r>
      <w:r w:rsidR="00FA2769" w:rsidRPr="00557673">
        <w:rPr>
          <w:rFonts w:ascii="Times New Roman" w:hAnsi="Times New Roman" w:cs="Times New Roman"/>
          <w:sz w:val="24"/>
          <w:szCs w:val="24"/>
        </w:rPr>
        <w:t xml:space="preserve"> 201</w:t>
      </w:r>
      <w:r w:rsidR="00E37709" w:rsidRPr="00557673">
        <w:rPr>
          <w:rFonts w:ascii="Times New Roman" w:hAnsi="Times New Roman" w:cs="Times New Roman"/>
          <w:sz w:val="24"/>
          <w:szCs w:val="24"/>
        </w:rPr>
        <w:t>5</w:t>
      </w:r>
      <w:r w:rsidR="00FA2769" w:rsidRPr="005576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5767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956848">
        <w:rPr>
          <w:rFonts w:ascii="Times New Roman" w:hAnsi="Times New Roman" w:cs="Times New Roman"/>
          <w:sz w:val="24"/>
          <w:szCs w:val="24"/>
        </w:rPr>
        <w:t>декабрь</w:t>
      </w:r>
      <w:r w:rsidRPr="00557673">
        <w:rPr>
          <w:rFonts w:ascii="Times New Roman" w:hAnsi="Times New Roman" w:cs="Times New Roman"/>
          <w:sz w:val="24"/>
          <w:szCs w:val="24"/>
        </w:rPr>
        <w:t xml:space="preserve"> 201</w:t>
      </w:r>
      <w:r w:rsidR="00E37709" w:rsidRPr="00557673">
        <w:rPr>
          <w:rFonts w:ascii="Times New Roman" w:hAnsi="Times New Roman" w:cs="Times New Roman"/>
          <w:sz w:val="24"/>
          <w:szCs w:val="24"/>
        </w:rPr>
        <w:t>5</w:t>
      </w:r>
      <w:r w:rsidRPr="00557673">
        <w:rPr>
          <w:rFonts w:ascii="Times New Roman" w:hAnsi="Times New Roman" w:cs="Times New Roman"/>
          <w:sz w:val="24"/>
          <w:szCs w:val="24"/>
        </w:rPr>
        <w:t>г.</w:t>
      </w:r>
    </w:p>
    <w:p w:rsidR="00FA2769" w:rsidRPr="002A6A73" w:rsidRDefault="00FA2769" w:rsidP="00B56E7E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17104" w:rsidRDefault="00FA2769" w:rsidP="00B56E7E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956848">
        <w:rPr>
          <w:rFonts w:ascii="Times New Roman" w:hAnsi="Times New Roman" w:cs="Times New Roman"/>
          <w:sz w:val="24"/>
          <w:szCs w:val="24"/>
        </w:rPr>
        <w:t>3</w:t>
      </w:r>
      <w:r w:rsidR="00546A98">
        <w:rPr>
          <w:rFonts w:ascii="Times New Roman" w:hAnsi="Times New Roman" w:cs="Times New Roman"/>
          <w:sz w:val="24"/>
          <w:szCs w:val="24"/>
        </w:rPr>
        <w:t>00</w:t>
      </w:r>
      <w:r w:rsidR="00317104">
        <w:rPr>
          <w:rFonts w:ascii="Times New Roman" w:hAnsi="Times New Roman" w:cs="Times New Roman"/>
          <w:sz w:val="24"/>
          <w:szCs w:val="24"/>
        </w:rPr>
        <w:t xml:space="preserve"> тыс. руб. без учета НДС, </w:t>
      </w:r>
    </w:p>
    <w:p w:rsidR="00FA2769" w:rsidRPr="002A6A73" w:rsidRDefault="00FA2769" w:rsidP="00B56E7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в том числе: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317104">
        <w:rPr>
          <w:rFonts w:ascii="Times New Roman" w:hAnsi="Times New Roman" w:cs="Times New Roman"/>
          <w:sz w:val="24"/>
          <w:szCs w:val="24"/>
        </w:rPr>
        <w:t xml:space="preserve">- </w:t>
      </w:r>
      <w:r w:rsidR="00546A98">
        <w:rPr>
          <w:rFonts w:ascii="Times New Roman" w:hAnsi="Times New Roman" w:cs="Times New Roman"/>
          <w:sz w:val="24"/>
          <w:szCs w:val="24"/>
        </w:rPr>
        <w:t>0</w:t>
      </w:r>
      <w:r w:rsidR="00317104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17104" w:rsidRPr="002A6A73" w:rsidRDefault="00FA2769" w:rsidP="00B56E7E">
      <w:pPr>
        <w:widowControl/>
        <w:suppressAutoHyphens/>
        <w:autoSpaceDE/>
        <w:autoSpaceDN/>
        <w:adjustRightInd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546A98">
        <w:rPr>
          <w:rFonts w:ascii="Times New Roman" w:hAnsi="Times New Roman" w:cs="Times New Roman"/>
          <w:sz w:val="24"/>
          <w:szCs w:val="24"/>
        </w:rPr>
        <w:t>–</w:t>
      </w:r>
      <w:r w:rsidR="00B5681B">
        <w:rPr>
          <w:rFonts w:ascii="Times New Roman" w:hAnsi="Times New Roman" w:cs="Times New Roman"/>
          <w:sz w:val="24"/>
          <w:szCs w:val="24"/>
        </w:rPr>
        <w:t>30</w:t>
      </w:r>
      <w:r w:rsidR="00546A98">
        <w:rPr>
          <w:rFonts w:ascii="Times New Roman" w:hAnsi="Times New Roman" w:cs="Times New Roman"/>
          <w:sz w:val="24"/>
          <w:szCs w:val="24"/>
        </w:rPr>
        <w:t xml:space="preserve">0 </w:t>
      </w:r>
      <w:r w:rsidR="00317104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317104" w:rsidRPr="002A6A73" w:rsidRDefault="00FA2769" w:rsidP="00B56E7E">
      <w:pPr>
        <w:widowControl/>
        <w:suppressAutoHyphens/>
        <w:autoSpaceDE/>
        <w:autoSpaceDN/>
        <w:adjustRightInd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546A98">
        <w:rPr>
          <w:rFonts w:ascii="Times New Roman" w:hAnsi="Times New Roman" w:cs="Times New Roman"/>
          <w:sz w:val="24"/>
          <w:szCs w:val="24"/>
        </w:rPr>
        <w:t xml:space="preserve">–0 </w:t>
      </w:r>
      <w:r w:rsidR="00317104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317104" w:rsidRPr="002A6A73" w:rsidRDefault="00FA2769" w:rsidP="00B56E7E">
      <w:pPr>
        <w:widowControl/>
        <w:suppressAutoHyphens/>
        <w:autoSpaceDE/>
        <w:autoSpaceDN/>
        <w:adjustRightInd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546A98">
        <w:rPr>
          <w:rFonts w:ascii="Times New Roman" w:hAnsi="Times New Roman" w:cs="Times New Roman"/>
          <w:sz w:val="24"/>
          <w:szCs w:val="24"/>
        </w:rPr>
        <w:t xml:space="preserve">–0 </w:t>
      </w:r>
      <w:r w:rsidR="00317104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A6A7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317104" w:rsidRDefault="00FA2769" w:rsidP="006C6421">
      <w:pPr>
        <w:widowControl/>
        <w:numPr>
          <w:ilvl w:val="0"/>
          <w:numId w:val="4"/>
        </w:numPr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  <w:r w:rsidR="00317104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C6421" w:rsidRPr="006C6421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EC6D56">
        <w:rPr>
          <w:rFonts w:ascii="Times New Roman" w:hAnsi="Times New Roman" w:cs="Times New Roman"/>
          <w:sz w:val="24"/>
          <w:szCs w:val="24"/>
        </w:rPr>
        <w:t>поверки</w:t>
      </w:r>
      <w:r w:rsidR="006C6421" w:rsidRPr="006C6421">
        <w:rPr>
          <w:rFonts w:ascii="Times New Roman" w:hAnsi="Times New Roman" w:cs="Times New Roman"/>
          <w:sz w:val="24"/>
          <w:szCs w:val="24"/>
        </w:rPr>
        <w:t xml:space="preserve"> с целью подтверждения метрологических характеристик</w:t>
      </w:r>
      <w:r w:rsidR="006C6421">
        <w:rPr>
          <w:rFonts w:ascii="Times New Roman" w:hAnsi="Times New Roman" w:cs="Times New Roman"/>
          <w:sz w:val="24"/>
          <w:szCs w:val="24"/>
        </w:rPr>
        <w:t>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2A46B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A2769" w:rsidRPr="002A6A73" w:rsidRDefault="00FA2769" w:rsidP="002A46B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956848" w:rsidRDefault="00956848" w:rsidP="00956848">
      <w:pPr>
        <w:widowControl/>
        <w:suppressAutoHyphens/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956848">
        <w:rPr>
          <w:rFonts w:ascii="Times New Roman" w:hAnsi="Times New Roman" w:cs="Times New Roman"/>
          <w:sz w:val="24"/>
          <w:szCs w:val="24"/>
        </w:rPr>
        <w:t>Техническое обслуживание, поверка, наладка аппаратуры вибрации  "Виконт" энергоблока ст.№1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A2769" w:rsidRPr="002A6A73" w:rsidRDefault="00317104" w:rsidP="0042145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17104">
        <w:rPr>
          <w:rFonts w:ascii="Times New Roman" w:hAnsi="Times New Roman" w:cs="Times New Roman"/>
          <w:sz w:val="24"/>
          <w:szCs w:val="24"/>
        </w:rPr>
        <w:t xml:space="preserve">Южной ТЭЦ </w:t>
      </w:r>
      <w:r w:rsidR="00FA2769" w:rsidRPr="002A6A73">
        <w:rPr>
          <w:rFonts w:ascii="Times New Roman" w:hAnsi="Times New Roman" w:cs="Times New Roman"/>
          <w:sz w:val="24"/>
          <w:szCs w:val="24"/>
        </w:rPr>
        <w:t>филиала «</w:t>
      </w:r>
      <w:r w:rsidR="00C7157D">
        <w:rPr>
          <w:rFonts w:ascii="Times New Roman" w:hAnsi="Times New Roman" w:cs="Times New Roman"/>
          <w:sz w:val="24"/>
          <w:szCs w:val="24"/>
        </w:rPr>
        <w:t>Невский</w:t>
      </w:r>
      <w:r w:rsidR="00FA2769" w:rsidRPr="002A6A73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FA2769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99" w:type="dxa"/>
        <w:jc w:val="center"/>
        <w:tblLayout w:type="fixed"/>
        <w:tblLook w:val="0000" w:firstRow="0" w:lastRow="0" w:firstColumn="0" w:lastColumn="0" w:noHBand="0" w:noVBand="0"/>
      </w:tblPr>
      <w:tblGrid>
        <w:gridCol w:w="990"/>
        <w:gridCol w:w="4290"/>
        <w:gridCol w:w="1248"/>
        <w:gridCol w:w="1510"/>
        <w:gridCol w:w="1107"/>
        <w:gridCol w:w="1054"/>
      </w:tblGrid>
      <w:tr w:rsidR="002876A7" w:rsidRPr="00A67033" w:rsidTr="00192F00">
        <w:trPr>
          <w:trHeight w:val="450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A7" w:rsidRPr="002876A7" w:rsidRDefault="002876A7" w:rsidP="00FF4E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7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0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6A7" w:rsidRPr="002876A7" w:rsidRDefault="002876A7" w:rsidP="00FF4E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7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6A7" w:rsidRPr="002876A7" w:rsidRDefault="002876A7" w:rsidP="00FF4E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7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6A7" w:rsidRPr="002876A7" w:rsidRDefault="002876A7" w:rsidP="00FF4E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7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</w:tc>
      </w:tr>
      <w:tr w:rsidR="002876A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A7" w:rsidRPr="006D0FF2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6A7" w:rsidRPr="006D0FF2" w:rsidRDefault="002876A7" w:rsidP="00FF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sz w:val="24"/>
                <w:szCs w:val="24"/>
              </w:rPr>
              <w:t>Снятие со штатных мест, осмотр и очистка, проверка, регулировка аппаратуры.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6A7" w:rsidRPr="006D0FF2" w:rsidRDefault="002876A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bCs/>
                <w:sz w:val="24"/>
                <w:szCs w:val="24"/>
              </w:rPr>
              <w:t>канал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6A7" w:rsidRPr="006D0FF2" w:rsidRDefault="006D0FF2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</w:tr>
      <w:tr w:rsidR="002876A7" w:rsidRPr="00FE08DB" w:rsidTr="00192F00">
        <w:trPr>
          <w:trHeight w:val="315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A7" w:rsidRPr="006D0FF2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6A7" w:rsidRPr="006D0FF2" w:rsidRDefault="002876A7" w:rsidP="00FF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sz w:val="24"/>
                <w:szCs w:val="24"/>
              </w:rPr>
              <w:t>Проверка схем вторичной коммутации и кабельных связей.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6A7" w:rsidRPr="006D0FF2" w:rsidRDefault="002876A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bCs/>
                <w:sz w:val="24"/>
                <w:szCs w:val="24"/>
              </w:rPr>
              <w:t>канал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6A7" w:rsidRPr="006D0FF2" w:rsidRDefault="006D0FF2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D0FF2" w:rsidRDefault="00CC24BF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6D0FF2" w:rsidRDefault="00804747" w:rsidP="00FF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sz w:val="24"/>
                <w:szCs w:val="24"/>
              </w:rPr>
              <w:t>Установка на штатные места и наладка аппаратуры.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6D0FF2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bCs/>
                <w:sz w:val="24"/>
                <w:szCs w:val="24"/>
              </w:rPr>
              <w:t>канал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6D0FF2" w:rsidRDefault="006D0FF2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D0FF2" w:rsidRDefault="00CC24BF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6D0FF2" w:rsidRDefault="00804747" w:rsidP="00FF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sz w:val="24"/>
                <w:szCs w:val="24"/>
              </w:rPr>
              <w:t>Поверка: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6D0FF2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bCs/>
                <w:sz w:val="24"/>
                <w:szCs w:val="24"/>
              </w:rPr>
              <w:t>канал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6D0FF2" w:rsidRDefault="006D0FF2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CC24BF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BF" w:rsidRPr="006D0FF2" w:rsidRDefault="00CC24BF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4BF" w:rsidRPr="006D0FF2" w:rsidRDefault="00CC24BF" w:rsidP="00FF4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Калибровка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4BF" w:rsidRPr="006D0FF2" w:rsidRDefault="00CC24BF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канал 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4BF" w:rsidRDefault="005410EF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D0FF2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D0FF2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Канал измерения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D0FF2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Состав канала измере</w:t>
            </w:r>
            <w:r w:rsidRPr="006D0FF2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lastRenderedPageBreak/>
              <w:t xml:space="preserve">ния </w:t>
            </w:r>
          </w:p>
          <w:p w:rsidR="00804747" w:rsidRPr="006D0FF2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(датчик-преобразователь/модуль)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D0FF2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lastRenderedPageBreak/>
              <w:t>Шкала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D0FF2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b/>
                <w:color w:val="000000"/>
                <w:spacing w:val="-17"/>
                <w:w w:val="113"/>
                <w:sz w:val="24"/>
                <w:szCs w:val="24"/>
              </w:rPr>
              <w:t xml:space="preserve">Ед. </w:t>
            </w:r>
            <w:r w:rsidRPr="006D0FF2">
              <w:rPr>
                <w:rFonts w:ascii="Times New Roman" w:hAnsi="Times New Roman" w:cs="Times New Roman"/>
                <w:b/>
                <w:color w:val="000000"/>
                <w:spacing w:val="-15"/>
                <w:w w:val="113"/>
                <w:sz w:val="24"/>
                <w:szCs w:val="24"/>
              </w:rPr>
              <w:t>изм.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D0FF2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pacing w:val="-17"/>
                <w:w w:val="113"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b/>
                <w:color w:val="000000"/>
                <w:spacing w:val="-17"/>
                <w:w w:val="113"/>
                <w:sz w:val="24"/>
                <w:szCs w:val="24"/>
              </w:rPr>
              <w:t>Кол-</w:t>
            </w:r>
          </w:p>
          <w:p w:rsidR="00804747" w:rsidRPr="006D0FF2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pacing w:val="-17"/>
                <w:w w:val="113"/>
                <w:sz w:val="24"/>
                <w:szCs w:val="24"/>
              </w:rPr>
            </w:pPr>
            <w:r w:rsidRPr="006D0FF2">
              <w:rPr>
                <w:rFonts w:ascii="Times New Roman" w:hAnsi="Times New Roman" w:cs="Times New Roman"/>
                <w:b/>
                <w:color w:val="000000"/>
                <w:spacing w:val="-17"/>
                <w:w w:val="113"/>
                <w:sz w:val="24"/>
                <w:szCs w:val="24"/>
              </w:rPr>
              <w:t>во, шт.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192F0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lastRenderedPageBreak/>
              <w:t>5.1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Турбогенератор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Вибрация подшипников №1-11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ВК312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ВК321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>0-15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мм/с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33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Вибрация вала в подшипниках №1</w:t>
            </w:r>
            <w:r w:rsidRPr="006B6323">
              <w:rPr>
                <w:rFonts w:ascii="Times New Roman" w:hAnsi="Times New Roman" w:cs="Times New Roman"/>
                <w:color w:val="000000"/>
                <w:spacing w:val="31"/>
                <w:sz w:val="24"/>
                <w:szCs w:val="24"/>
              </w:rPr>
              <w:t>÷</w:t>
            </w: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№2.</w:t>
            </w:r>
          </w:p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Вертикальная - Поперечная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ВК316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ВК361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  <w:t>0-500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4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Осевой сдвиг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ВК316ОС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ВК361ОСД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  <w:t>-2</w:t>
            </w:r>
            <w:r w:rsidRPr="006B6323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>-</w:t>
            </w:r>
            <w:r w:rsidRPr="006B6323"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  <w:t>0-+2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6B6323" w:rsidP="00FF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3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Относительное расширение ротора ЦВД, ЦСД-1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ВК316ТР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ВК361ТРД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pacing w:val="-5"/>
                <w:w w:val="113"/>
                <w:sz w:val="24"/>
                <w:szCs w:val="24"/>
              </w:rPr>
              <w:t>5</w:t>
            </w:r>
            <w:r w:rsidRPr="006B6323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>-</w:t>
            </w:r>
            <w:r w:rsidRPr="006B6323">
              <w:rPr>
                <w:rFonts w:ascii="Times New Roman" w:hAnsi="Times New Roman" w:cs="Times New Roman"/>
                <w:spacing w:val="-5"/>
                <w:w w:val="113"/>
                <w:sz w:val="24"/>
                <w:szCs w:val="24"/>
              </w:rPr>
              <w:t>0-5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6B6323" w:rsidP="00FF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3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Относительное расширение ротора ЦСД-2, ЦНД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ВК316ТР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ВК361ТРД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5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pacing w:val="-5"/>
                <w:w w:val="113"/>
                <w:sz w:val="24"/>
                <w:szCs w:val="24"/>
              </w:rPr>
              <w:t>10-0-10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6B6323" w:rsidP="00FF4E06">
            <w:pPr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1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Тепловое расширение ЦВД, ЦСД-1,2 (слева, справа)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ВК318.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20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/ВК381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z w:val="24"/>
                <w:szCs w:val="24"/>
              </w:rPr>
              <w:t>0-60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Искривление ротора ЦВД, ЦСД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ВК316ИС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ВК361ИСД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pacing w:val="-10"/>
                <w:w w:val="113"/>
                <w:sz w:val="24"/>
                <w:szCs w:val="24"/>
              </w:rPr>
              <w:t>0-500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2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Частота вращения ротора турбины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ВК317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ВК371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192F0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pacing w:val="-10"/>
                <w:w w:val="113"/>
                <w:sz w:val="24"/>
                <w:szCs w:val="24"/>
              </w:rPr>
              <w:t>0</w:t>
            </w:r>
            <w:r w:rsidRPr="006B6323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>-</w:t>
            </w:r>
            <w:r w:rsidRPr="006B6323">
              <w:rPr>
                <w:rFonts w:ascii="Times New Roman" w:hAnsi="Times New Roman" w:cs="Times New Roman"/>
                <w:spacing w:val="-10"/>
                <w:w w:val="113"/>
                <w:sz w:val="24"/>
                <w:szCs w:val="24"/>
              </w:rPr>
              <w:t>4000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192F0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об/мин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6B6323" w:rsidP="00FF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Ход сервомотора (перемещение) ЦВД</w:t>
            </w:r>
          </w:p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- слева, справа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ВК318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.30/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ВК381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pacing w:val="-9"/>
                <w:w w:val="113"/>
                <w:sz w:val="24"/>
                <w:szCs w:val="24"/>
              </w:rPr>
              <w:t>0</w:t>
            </w:r>
            <w:r w:rsidRPr="006B6323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>-</w:t>
            </w:r>
            <w:r w:rsidRPr="006B6323">
              <w:rPr>
                <w:rFonts w:ascii="Times New Roman" w:hAnsi="Times New Roman" w:cs="Times New Roman"/>
                <w:spacing w:val="-9"/>
                <w:w w:val="113"/>
                <w:sz w:val="24"/>
                <w:szCs w:val="24"/>
              </w:rPr>
              <w:t>250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2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Ход сервомотора (перемещение) ЦСД</w:t>
            </w:r>
          </w:p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- слева, справа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6B6323" w:rsidP="006B632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ВК318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.30/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ВК381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9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pacing w:val="-9"/>
                <w:w w:val="113"/>
                <w:sz w:val="24"/>
                <w:szCs w:val="24"/>
              </w:rPr>
              <w:t>0-160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2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Ход сервомотора (перемещение) ЦНД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ВК318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.30/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ВК381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9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pacing w:val="-9"/>
                <w:w w:val="113"/>
                <w:sz w:val="24"/>
                <w:szCs w:val="24"/>
              </w:rPr>
              <w:t>0-250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1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Наклон «стульев» цилиндров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ВК601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ВК610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9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spacing w:val="-9"/>
                <w:w w:val="113"/>
                <w:sz w:val="24"/>
                <w:szCs w:val="24"/>
              </w:rPr>
              <w:t>2-0-2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мм/м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4</w:t>
            </w:r>
          </w:p>
        </w:tc>
      </w:tr>
      <w:tr w:rsidR="00804747" w:rsidRPr="00FE08DB" w:rsidTr="004765FD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bCs/>
                <w:sz w:val="24"/>
                <w:szCs w:val="24"/>
              </w:rPr>
              <w:t>5.2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3A7E6B">
            <w:pPr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Питательный турбонасос</w:t>
            </w:r>
          </w:p>
        </w:tc>
      </w:tr>
      <w:tr w:rsidR="00804747" w:rsidRPr="00FE08DB" w:rsidTr="003A7E6B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3A7E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6B6323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Вибрация подшипников 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6B6323" w:rsidP="003A7E6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ВК312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ВК321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3A7E6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3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31"/>
                <w:sz w:val="24"/>
                <w:szCs w:val="24"/>
              </w:rPr>
              <w:t>0-30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3A7E6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мм/с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6B6323" w:rsidP="003A7E6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12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Осевой сдвиг насоса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ВК316ОС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ВК361ОСД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-2,5-0-+1,5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мм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3</w:t>
            </w:r>
          </w:p>
        </w:tc>
      </w:tr>
      <w:tr w:rsidR="00804747" w:rsidRPr="00FE08DB" w:rsidTr="003A7E6B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3A7E6B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Частота вращения ротора насоса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ВК317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ВК371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0-10000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об/м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3A7E6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1</w:t>
            </w:r>
          </w:p>
        </w:tc>
      </w:tr>
      <w:tr w:rsidR="00804747" w:rsidRPr="00FE08DB" w:rsidTr="00DD72FE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bCs/>
                <w:sz w:val="24"/>
                <w:szCs w:val="24"/>
              </w:rPr>
              <w:t>5.3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3A7E6B">
            <w:pPr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Питательный электронасос</w:t>
            </w:r>
          </w:p>
        </w:tc>
      </w:tr>
      <w:tr w:rsidR="00804747" w:rsidRPr="00FE08DB" w:rsidTr="00B40B14">
        <w:trPr>
          <w:trHeight w:val="1584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3A7E6B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Вибрация подшипников №1,2 электродвигателя, №3 редуктора, №4,5 насоса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ВК312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ВК321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3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31"/>
                <w:sz w:val="24"/>
                <w:szCs w:val="24"/>
              </w:rPr>
              <w:t>0-30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мм/с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15</w:t>
            </w:r>
          </w:p>
        </w:tc>
      </w:tr>
      <w:tr w:rsidR="00804747" w:rsidRPr="00FE08DB" w:rsidTr="00192F00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6B6323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Осевой сдвиг насоса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6B6323" w:rsidP="006B632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ВК316ОС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ВК361ОСД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-2,5-0-+1,5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мм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1</w:t>
            </w:r>
          </w:p>
        </w:tc>
      </w:tr>
      <w:tr w:rsidR="00804747" w:rsidRPr="00A67033" w:rsidTr="00137117">
        <w:trPr>
          <w:trHeight w:val="31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47" w:rsidRPr="00FE08DB" w:rsidRDefault="00804747" w:rsidP="00FF4E0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D04B7E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Частота вращения ротора насос</w:t>
            </w:r>
            <w:r w:rsidR="00D04B7E" w:rsidRPr="006B632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747" w:rsidRPr="006B6323" w:rsidRDefault="006B6323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ВК317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  <w:lang w:val="en-US"/>
              </w:rPr>
              <w:t>/</w:t>
            </w:r>
            <w:r w:rsidRPr="006B6323">
              <w:rPr>
                <w:rFonts w:ascii="Times New Roman" w:hAnsi="Times New Roman" w:cs="Times New Roman"/>
                <w:color w:val="000000"/>
                <w:spacing w:val="-10"/>
                <w:w w:val="113"/>
                <w:sz w:val="24"/>
                <w:szCs w:val="24"/>
              </w:rPr>
              <w:t>ВК371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0-10000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об/м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47" w:rsidRPr="006B6323" w:rsidRDefault="00804747" w:rsidP="00FF4E0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</w:pPr>
            <w:r w:rsidRPr="006B6323">
              <w:rPr>
                <w:rFonts w:ascii="Times New Roman" w:hAnsi="Times New Roman" w:cs="Times New Roman"/>
                <w:color w:val="000000"/>
                <w:spacing w:val="-21"/>
                <w:w w:val="113"/>
                <w:sz w:val="24"/>
                <w:szCs w:val="24"/>
              </w:rPr>
              <w:t>1</w:t>
            </w:r>
          </w:p>
        </w:tc>
      </w:tr>
    </w:tbl>
    <w:p w:rsidR="0042145F" w:rsidRPr="002A6A73" w:rsidRDefault="0042145F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Default="0046795B" w:rsidP="00B56E7E">
      <w:pPr>
        <w:pStyle w:val="a5"/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результатам выполнения работ выносится решение о пригодности </w:t>
      </w:r>
      <w:r w:rsidR="0064181A">
        <w:rPr>
          <w:rFonts w:ascii="Times New Roman" w:hAnsi="Times New Roman"/>
          <w:sz w:val="24"/>
          <w:szCs w:val="24"/>
        </w:rPr>
        <w:t>каналов измерений</w:t>
      </w:r>
      <w:r>
        <w:rPr>
          <w:rFonts w:ascii="Times New Roman" w:hAnsi="Times New Roman"/>
          <w:sz w:val="24"/>
          <w:szCs w:val="24"/>
        </w:rPr>
        <w:t xml:space="preserve"> с оформлением соответствующих документов (протоколы, </w:t>
      </w:r>
      <w:r w:rsidR="00442370">
        <w:rPr>
          <w:rFonts w:ascii="Times New Roman" w:hAnsi="Times New Roman"/>
          <w:sz w:val="24"/>
          <w:szCs w:val="24"/>
        </w:rPr>
        <w:t>свидетельства</w:t>
      </w:r>
      <w:r>
        <w:rPr>
          <w:rFonts w:ascii="Times New Roman" w:hAnsi="Times New Roman"/>
          <w:sz w:val="24"/>
          <w:szCs w:val="24"/>
        </w:rPr>
        <w:t xml:space="preserve"> и т.п.)</w:t>
      </w:r>
    </w:p>
    <w:p w:rsidR="00732942" w:rsidRPr="00732942" w:rsidRDefault="00732942" w:rsidP="00732942">
      <w:p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           </w:t>
      </w:r>
      <w:r w:rsidRPr="00732942">
        <w:rPr>
          <w:rFonts w:ascii="Times New Roman" w:hAnsi="Times New Roman" w:cs="Times New Roman"/>
          <w:sz w:val="24"/>
          <w:szCs w:val="24"/>
          <w:lang w:eastAsia="x-none"/>
        </w:rPr>
        <w:t>По окончанию услуг:</w:t>
      </w:r>
    </w:p>
    <w:p w:rsidR="00732942" w:rsidRPr="00732942" w:rsidRDefault="00732942" w:rsidP="00732942">
      <w:p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           </w:t>
      </w:r>
      <w:r w:rsidRPr="00732942">
        <w:rPr>
          <w:rFonts w:ascii="Times New Roman" w:hAnsi="Times New Roman" w:cs="Times New Roman"/>
          <w:sz w:val="24"/>
          <w:szCs w:val="24"/>
          <w:lang w:eastAsia="x-none"/>
        </w:rPr>
        <w:t>-   Выдача актов выполненных работ;</w:t>
      </w:r>
    </w:p>
    <w:p w:rsidR="00732942" w:rsidRPr="00732942" w:rsidRDefault="00732942" w:rsidP="00732942">
      <w:pPr>
        <w:suppressAutoHyphens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           </w:t>
      </w:r>
      <w:r w:rsidR="00177383">
        <w:rPr>
          <w:rFonts w:ascii="Times New Roman" w:hAnsi="Times New Roman" w:cs="Times New Roman"/>
          <w:sz w:val="24"/>
          <w:szCs w:val="24"/>
          <w:lang w:eastAsia="x-none"/>
        </w:rPr>
        <w:t xml:space="preserve">- </w:t>
      </w:r>
      <w:r w:rsidRPr="00732942">
        <w:rPr>
          <w:rFonts w:ascii="Times New Roman" w:hAnsi="Times New Roman" w:cs="Times New Roman"/>
          <w:sz w:val="24"/>
          <w:szCs w:val="24"/>
          <w:lang w:eastAsia="x-none"/>
        </w:rPr>
        <w:t>Выдача свидетельств (сертификатов) о поверке (калибровке) СИ или паспортов с отметкой о поверке (калибровке).</w:t>
      </w:r>
    </w:p>
    <w:p w:rsidR="00FA2769" w:rsidRPr="002A6A73" w:rsidRDefault="00FA2769" w:rsidP="00B56E7E">
      <w:pPr>
        <w:pStyle w:val="a5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A2769" w:rsidRPr="00B13DFC" w:rsidRDefault="00FA2769" w:rsidP="00B13DFC">
      <w:pPr>
        <w:pStyle w:val="a5"/>
        <w:numPr>
          <w:ilvl w:val="0"/>
          <w:numId w:val="4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B13DFC">
        <w:rPr>
          <w:rFonts w:ascii="Times New Roman" w:hAnsi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FA2769" w:rsidRPr="002A6A73" w:rsidRDefault="00B13DFC" w:rsidP="00B56E7E">
      <w:pPr>
        <w:pStyle w:val="a5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/>
          <w:b/>
          <w:sz w:val="24"/>
          <w:szCs w:val="24"/>
        </w:rPr>
        <w:t>.1. Требования к организации производства работ и их качеству: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  <w:szCs w:val="24"/>
        </w:rPr>
      </w:pPr>
      <w:r w:rsidRPr="00C7157D">
        <w:rPr>
          <w:rFonts w:ascii="Times New Roman" w:hAnsi="Times New Roman"/>
          <w:szCs w:val="24"/>
        </w:rPr>
        <w:t>СО 34.20.501-2003 ПТЭ р. 5. – «Электрическое оборудование электростанций и сетей»</w:t>
      </w:r>
      <w:r>
        <w:rPr>
          <w:rFonts w:ascii="Times New Roman" w:hAnsi="Times New Roman"/>
          <w:szCs w:val="24"/>
        </w:rPr>
        <w:t>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  <w:szCs w:val="24"/>
        </w:rPr>
      </w:pPr>
      <w:r w:rsidRPr="00C7157D">
        <w:rPr>
          <w:rFonts w:ascii="Times New Roman" w:hAnsi="Times New Roman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C7157D" w:rsidRP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  <w:szCs w:val="24"/>
        </w:rPr>
        <w:t>СО 153- 34.03.150-2003 (РД 153-34.0-03.150-00)Межотраслевые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 xml:space="preserve">РД </w:t>
      </w:r>
      <w:r w:rsidR="00516008">
        <w:rPr>
          <w:rFonts w:ascii="Times New Roman" w:hAnsi="Times New Roman"/>
        </w:rPr>
        <w:t>153-34.0-</w:t>
      </w:r>
      <w:r w:rsidRPr="00C7157D">
        <w:rPr>
          <w:rFonts w:ascii="Times New Roman" w:hAnsi="Times New Roman"/>
        </w:rPr>
        <w:t>1</w:t>
      </w:r>
      <w:r w:rsidR="00516008">
        <w:rPr>
          <w:rFonts w:ascii="Times New Roman" w:hAnsi="Times New Roman"/>
        </w:rPr>
        <w:t>1.205-98Методические указания. Измерительные каналы информационно-измерительных систем. Организация и порядок проведения калибровки</w:t>
      </w:r>
      <w:r w:rsidRPr="00C7157D">
        <w:rPr>
          <w:rFonts w:ascii="Times New Roman" w:hAnsi="Times New Roman"/>
        </w:rPr>
        <w:t>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34.03.301-00 (РД 153-34.0-03.301-00). Правила пожарной безопасности д</w:t>
      </w:r>
      <w:r w:rsidR="00E846FD">
        <w:rPr>
          <w:rFonts w:ascii="Times New Roman" w:hAnsi="Times New Roman"/>
        </w:rPr>
        <w:t xml:space="preserve">ля энергетических предприятий. 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153-34.35.611 (РД 34.35.611) Нормы по составу и периодичности технического обслуживания средств измерений и автоматизации на тепловых электростанциях.</w:t>
      </w:r>
    </w:p>
    <w:p w:rsidR="00A17EE3" w:rsidRPr="00C64A10" w:rsidRDefault="00992DCE" w:rsidP="00C64A10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ГОСТ 253</w:t>
      </w:r>
      <w:r w:rsidR="00A17EE3" w:rsidRPr="00A17EE3">
        <w:rPr>
          <w:rFonts w:ascii="Times New Roman" w:hAnsi="Times New Roman"/>
          <w:color w:val="000000"/>
        </w:rPr>
        <w:t xml:space="preserve">64-97. Агрегаты паротурбинные стационарные. Нормы вибрации опор </w:t>
      </w:r>
      <w:proofErr w:type="spellStart"/>
      <w:r w:rsidR="00A17EE3" w:rsidRPr="00A17EE3">
        <w:rPr>
          <w:rFonts w:ascii="Times New Roman" w:hAnsi="Times New Roman"/>
          <w:color w:val="000000"/>
        </w:rPr>
        <w:t>валопроводов</w:t>
      </w:r>
      <w:proofErr w:type="spellEnd"/>
      <w:r w:rsidR="00A17EE3" w:rsidRPr="00A17EE3">
        <w:rPr>
          <w:rFonts w:ascii="Times New Roman" w:hAnsi="Times New Roman"/>
          <w:color w:val="000000"/>
        </w:rPr>
        <w:t xml:space="preserve"> и общие требования к проведению измерений</w:t>
      </w:r>
      <w:r w:rsidR="00A17EE3">
        <w:rPr>
          <w:rFonts w:ascii="Times New Roman" w:hAnsi="Times New Roman"/>
          <w:color w:val="000000"/>
        </w:rPr>
        <w:t>.</w:t>
      </w:r>
    </w:p>
    <w:p w:rsidR="00A17EE3" w:rsidRPr="00A17EE3" w:rsidRDefault="00A17EE3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A17EE3">
        <w:rPr>
          <w:rFonts w:ascii="Times New Roman" w:hAnsi="Times New Roman"/>
        </w:rPr>
        <w:t>Аппаратура «</w:t>
      </w:r>
      <w:proofErr w:type="spellStart"/>
      <w:r w:rsidRPr="00A17EE3">
        <w:rPr>
          <w:rFonts w:ascii="Times New Roman" w:hAnsi="Times New Roman"/>
        </w:rPr>
        <w:t>Вибробит</w:t>
      </w:r>
      <w:proofErr w:type="spellEnd"/>
      <w:r w:rsidRPr="00A17EE3">
        <w:rPr>
          <w:rFonts w:ascii="Times New Roman" w:hAnsi="Times New Roman"/>
        </w:rPr>
        <w:t>», руководство по эксплуатации 9.100 РЭ и 9.300 РЭ</w:t>
      </w:r>
      <w:r>
        <w:rPr>
          <w:rFonts w:ascii="Times New Roman" w:hAnsi="Times New Roman"/>
        </w:rPr>
        <w:t>.</w:t>
      </w:r>
    </w:p>
    <w:p w:rsidR="00C7157D" w:rsidRDefault="00122679" w:rsidP="00E846FD">
      <w:pPr>
        <w:pStyle w:val="2"/>
        <w:widowControl w:val="0"/>
        <w:numPr>
          <w:ilvl w:val="2"/>
          <w:numId w:val="9"/>
        </w:numPr>
        <w:tabs>
          <w:tab w:val="left" w:pos="993"/>
        </w:tabs>
        <w:ind w:left="709" w:hanging="284"/>
        <w:jc w:val="both"/>
        <w:rPr>
          <w:rFonts w:ascii="Times New Roman" w:hAnsi="Times New Roman"/>
        </w:rPr>
      </w:pPr>
      <w:r w:rsidRPr="00122679">
        <w:rPr>
          <w:rFonts w:ascii="Times New Roman" w:hAnsi="Times New Roman"/>
        </w:rPr>
        <w:t>Методические указания по установке номенклату</w:t>
      </w:r>
      <w:r>
        <w:rPr>
          <w:rFonts w:ascii="Times New Roman" w:hAnsi="Times New Roman"/>
        </w:rPr>
        <w:t>ры средств измерений, эксплуати</w:t>
      </w:r>
      <w:r w:rsidRPr="00122679">
        <w:rPr>
          <w:rFonts w:ascii="Times New Roman" w:hAnsi="Times New Roman"/>
        </w:rPr>
        <w:t xml:space="preserve">руемых на </w:t>
      </w:r>
      <w:proofErr w:type="spellStart"/>
      <w:r w:rsidRPr="00122679">
        <w:rPr>
          <w:rFonts w:ascii="Times New Roman" w:hAnsi="Times New Roman"/>
        </w:rPr>
        <w:t>энергопредприятиях</w:t>
      </w:r>
      <w:proofErr w:type="spellEnd"/>
      <w:r w:rsidRPr="00122679">
        <w:rPr>
          <w:rFonts w:ascii="Times New Roman" w:hAnsi="Times New Roman"/>
        </w:rPr>
        <w:t xml:space="preserve"> электроэнергетики, подлежащих поверке (РД 34.11.410-95)</w:t>
      </w:r>
      <w:r>
        <w:rPr>
          <w:rFonts w:ascii="Times New Roman" w:hAnsi="Times New Roman"/>
        </w:rPr>
        <w:t>.</w:t>
      </w:r>
    </w:p>
    <w:p w:rsidR="00C7157D" w:rsidRDefault="00C7157D" w:rsidP="00B56E7E">
      <w:pPr>
        <w:pStyle w:val="2"/>
        <w:widowControl w:val="0"/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и другие документы, входящие в “Указатель действующих в электроэнергетике нормативных документов на 01.03.2010г.” (Москва, ООО «</w:t>
      </w:r>
      <w:proofErr w:type="spellStart"/>
      <w:r w:rsidRPr="00C7157D">
        <w:rPr>
          <w:rFonts w:ascii="Times New Roman" w:hAnsi="Times New Roman"/>
        </w:rPr>
        <w:t>Тексус</w:t>
      </w:r>
      <w:proofErr w:type="spellEnd"/>
      <w:r w:rsidRPr="00C7157D">
        <w:rPr>
          <w:rFonts w:ascii="Times New Roman" w:hAnsi="Times New Roman"/>
        </w:rPr>
        <w:t xml:space="preserve">» 2010) и относящиеся к </w:t>
      </w:r>
      <w:r w:rsidR="0017634C">
        <w:rPr>
          <w:rFonts w:ascii="Times New Roman" w:hAnsi="Times New Roman"/>
        </w:rPr>
        <w:t>выполнению</w:t>
      </w:r>
      <w:r w:rsidRPr="00C7157D">
        <w:rPr>
          <w:rFonts w:ascii="Times New Roman" w:hAnsi="Times New Roman"/>
        </w:rPr>
        <w:t xml:space="preserve"> работ</w:t>
      </w:r>
      <w:r w:rsidR="0017634C">
        <w:rPr>
          <w:rFonts w:ascii="Times New Roman" w:hAnsi="Times New Roman"/>
        </w:rPr>
        <w:t>,</w:t>
      </w:r>
      <w:r w:rsidRPr="00C7157D">
        <w:rPr>
          <w:rFonts w:ascii="Times New Roman" w:hAnsi="Times New Roman"/>
        </w:rPr>
        <w:t xml:space="preserve"> указанных в техническом задании.</w:t>
      </w:r>
    </w:p>
    <w:p w:rsidR="00E94259" w:rsidRPr="00B46245" w:rsidRDefault="00E94259" w:rsidP="00E94259">
      <w:pPr>
        <w:pStyle w:val="2"/>
        <w:widowControl w:val="0"/>
        <w:numPr>
          <w:ilvl w:val="2"/>
          <w:numId w:val="9"/>
        </w:numPr>
        <w:tabs>
          <w:tab w:val="left" w:pos="993"/>
        </w:tabs>
        <w:ind w:left="709" w:hanging="349"/>
        <w:jc w:val="both"/>
        <w:rPr>
          <w:rFonts w:ascii="Times New Roman" w:hAnsi="Times New Roman"/>
        </w:rPr>
      </w:pPr>
      <w:r w:rsidRPr="00B46245">
        <w:rPr>
          <w:rFonts w:ascii="Times New Roman" w:hAnsi="Times New Roman"/>
        </w:rPr>
        <w:t>Подрядчик должен иметь аттестат аккредитации на право поверки средств измерений, выданных федеральным агентством по техническому регулированию и метрологии или федеральной службой по аккредитации, на весь срок действия договора</w:t>
      </w:r>
      <w:r w:rsidR="00B46245">
        <w:rPr>
          <w:rFonts w:ascii="Times New Roman" w:hAnsi="Times New Roman"/>
        </w:rPr>
        <w:t xml:space="preserve">, а так же </w:t>
      </w:r>
      <w:r w:rsidRPr="00B46245">
        <w:rPr>
          <w:rFonts w:ascii="Times New Roman" w:hAnsi="Times New Roman"/>
        </w:rPr>
        <w:t>действующ</w:t>
      </w:r>
      <w:r w:rsidR="00B46245">
        <w:rPr>
          <w:rFonts w:ascii="Times New Roman" w:hAnsi="Times New Roman"/>
        </w:rPr>
        <w:t>ий</w:t>
      </w:r>
      <w:r w:rsidRPr="00B46245">
        <w:rPr>
          <w:rFonts w:ascii="Times New Roman" w:hAnsi="Times New Roman"/>
        </w:rPr>
        <w:t xml:space="preserve"> аттестат аккредитации на право проведения работ по калибровке измерительных каналов в системе калибровки средств измерений в электроэнергетике.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B13DFC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.2. Требования к подрядной организации:</w:t>
      </w:r>
    </w:p>
    <w:p w:rsidR="00FA2769" w:rsidRPr="002A6A73" w:rsidRDefault="00B13DFC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rFonts w:ascii="Times New Roman" w:hAnsi="Times New Roman" w:cs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.2.1. Общие требования</w:t>
      </w:r>
      <w:bookmarkEnd w:id="0"/>
      <w:bookmarkEnd w:id="1"/>
      <w:bookmarkEnd w:id="2"/>
      <w:bookmarkEnd w:id="3"/>
      <w:bookmarkEnd w:id="4"/>
      <w:r w:rsidR="00FA2769"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157D" w:rsidRDefault="00B40B14" w:rsidP="00B40B14">
      <w:pPr>
        <w:widowControl/>
        <w:suppressAutoHyphens/>
        <w:autoSpaceDE/>
        <w:adjustRightInd/>
        <w:ind w:left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</w:t>
      </w:r>
      <w:r w:rsidR="00C7157D">
        <w:rPr>
          <w:rFonts w:ascii="Times New Roman" w:hAnsi="Times New Roman" w:cs="Times New Roman"/>
          <w:sz w:val="24"/>
          <w:szCs w:val="24"/>
        </w:rPr>
        <w:t xml:space="preserve">опыт работы по </w:t>
      </w:r>
      <w:r w:rsidR="00997EFA">
        <w:rPr>
          <w:rFonts w:ascii="Times New Roman" w:hAnsi="Times New Roman" w:cs="Times New Roman"/>
          <w:sz w:val="24"/>
          <w:szCs w:val="24"/>
        </w:rPr>
        <w:t>заявляемой деятельности</w:t>
      </w:r>
      <w:r w:rsidR="00C7157D">
        <w:rPr>
          <w:rFonts w:ascii="Times New Roman" w:hAnsi="Times New Roman" w:cs="Times New Roman"/>
          <w:sz w:val="24"/>
          <w:szCs w:val="24"/>
        </w:rPr>
        <w:t xml:space="preserve"> не менее </w:t>
      </w:r>
      <w:r w:rsidR="00371B60">
        <w:rPr>
          <w:rFonts w:ascii="Times New Roman" w:hAnsi="Times New Roman" w:cs="Times New Roman"/>
          <w:sz w:val="24"/>
          <w:szCs w:val="24"/>
        </w:rPr>
        <w:t>3</w:t>
      </w:r>
      <w:r w:rsidR="00C7157D">
        <w:rPr>
          <w:rFonts w:ascii="Times New Roman" w:hAnsi="Times New Roman" w:cs="Times New Roman"/>
          <w:sz w:val="24"/>
          <w:szCs w:val="24"/>
        </w:rPr>
        <w:t xml:space="preserve"> лет;</w:t>
      </w:r>
    </w:p>
    <w:p w:rsidR="007848EA" w:rsidRDefault="00B40B14" w:rsidP="007848EA">
      <w:pPr>
        <w:widowControl/>
        <w:numPr>
          <w:ilvl w:val="0"/>
          <w:numId w:val="11"/>
        </w:numPr>
        <w:autoSpaceDE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7848EA" w:rsidRPr="00C33C87">
        <w:rPr>
          <w:rFonts w:ascii="Times New Roman" w:hAnsi="Times New Roman" w:cs="Times New Roman"/>
          <w:sz w:val="24"/>
          <w:szCs w:val="24"/>
        </w:rPr>
        <w:t xml:space="preserve">аличие Свидетельства о членстве в СРО с допусками на </w:t>
      </w:r>
      <w:r>
        <w:rPr>
          <w:rFonts w:ascii="Times New Roman" w:hAnsi="Times New Roman" w:cs="Times New Roman"/>
          <w:sz w:val="24"/>
          <w:szCs w:val="24"/>
        </w:rPr>
        <w:t>выполнение данных</w:t>
      </w:r>
      <w:r w:rsidR="007848EA" w:rsidRPr="00C33C87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 xml:space="preserve"> не требуется</w:t>
      </w:r>
    </w:p>
    <w:p w:rsidR="00C7157D" w:rsidRDefault="00C7157D" w:rsidP="00B56E7E">
      <w:pPr>
        <w:widowControl/>
        <w:numPr>
          <w:ilvl w:val="0"/>
          <w:numId w:val="11"/>
        </w:numPr>
        <w:suppressAutoHyphens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обеспечить соответствие сметной документации требованиям системы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ценообразования,принятой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ОАО «ТГК-1»;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28644D" w:rsidRPr="0028644D" w:rsidRDefault="00C7157D" w:rsidP="0028644D">
      <w:pPr>
        <w:tabs>
          <w:tab w:val="left" w:pos="567"/>
        </w:tabs>
        <w:suppressAutoHyphens/>
        <w:spacing w:line="21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8644D">
        <w:rPr>
          <w:rFonts w:ascii="Times New Roman" w:hAnsi="Times New Roman" w:cs="Times New Roman"/>
          <w:sz w:val="24"/>
          <w:szCs w:val="24"/>
        </w:rPr>
        <w:t xml:space="preserve"> </w:t>
      </w:r>
      <w:r w:rsidR="0028644D">
        <w:rPr>
          <w:color w:val="0070C0"/>
        </w:rPr>
        <w:t>-</w:t>
      </w:r>
      <w:r w:rsidR="0028644D">
        <w:rPr>
          <w:color w:val="0070C0"/>
        </w:rPr>
        <w:tab/>
      </w:r>
      <w:r w:rsidR="0028644D" w:rsidRPr="0028644D">
        <w:rPr>
          <w:rFonts w:ascii="Times New Roman" w:hAnsi="Times New Roman" w:cs="Times New Roman"/>
          <w:sz w:val="24"/>
          <w:szCs w:val="24"/>
        </w:rPr>
        <w:t>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28644D" w:rsidRPr="0028644D" w:rsidRDefault="0028644D" w:rsidP="0028644D">
      <w:pPr>
        <w:tabs>
          <w:tab w:val="left" w:pos="567"/>
        </w:tabs>
        <w:suppressAutoHyphens/>
        <w:spacing w:line="21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8644D">
        <w:rPr>
          <w:rFonts w:ascii="Times New Roman" w:hAnsi="Times New Roman" w:cs="Times New Roman"/>
          <w:sz w:val="24"/>
          <w:szCs w:val="24"/>
        </w:rPr>
        <w:t>-</w:t>
      </w:r>
      <w:r w:rsidRPr="0028644D">
        <w:rPr>
          <w:rFonts w:ascii="Times New Roman" w:hAnsi="Times New Roman" w:cs="Times New Roman"/>
          <w:sz w:val="24"/>
          <w:szCs w:val="24"/>
        </w:rPr>
        <w:tab/>
        <w:t>Исполнитель несет ответственность за соблюдение требований природоохранного законодательства Российской Федерации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акты сдачи-приёмки могут быть подписаны Заказчиком при условии выполнения </w:t>
      </w:r>
      <w:r w:rsidR="0028644D">
        <w:rPr>
          <w:rFonts w:ascii="Times New Roman" w:hAnsi="Times New Roman" w:cs="Times New Roman"/>
          <w:sz w:val="24"/>
          <w:szCs w:val="24"/>
        </w:rPr>
        <w:t>Исполнителем</w:t>
      </w:r>
      <w:r>
        <w:rPr>
          <w:rFonts w:ascii="Times New Roman" w:hAnsi="Times New Roman" w:cs="Times New Roman"/>
          <w:sz w:val="24"/>
          <w:szCs w:val="24"/>
        </w:rPr>
        <w:t xml:space="preserve"> указанных выше требований.</w:t>
      </w:r>
    </w:p>
    <w:p w:rsidR="00F57E23" w:rsidRDefault="00F57E23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</w:p>
    <w:p w:rsidR="00B40B14" w:rsidRDefault="00B40B14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B14" w:rsidRDefault="00B40B14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B13DFC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.2.2. Специальные требования</w:t>
      </w:r>
      <w:bookmarkEnd w:id="5"/>
      <w:bookmarkEnd w:id="6"/>
      <w:bookmarkEnd w:id="7"/>
      <w:bookmarkEnd w:id="8"/>
      <w:bookmarkEnd w:id="9"/>
      <w:r w:rsidR="00FA2769"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желательно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</w:t>
      </w:r>
      <w:r w:rsidR="00F57E23">
        <w:rPr>
          <w:rFonts w:ascii="Times New Roman" w:hAnsi="Times New Roman" w:cs="Times New Roman"/>
          <w:sz w:val="24"/>
          <w:szCs w:val="24"/>
        </w:rPr>
        <w:t xml:space="preserve">техническому обслуживанию </w:t>
      </w:r>
      <w:r>
        <w:rPr>
          <w:rFonts w:ascii="Times New Roman" w:hAnsi="Times New Roman" w:cs="Times New Roman"/>
          <w:sz w:val="24"/>
          <w:szCs w:val="24"/>
        </w:rPr>
        <w:t>основных фондов электростанций (дипломированные производители работ с опытом работы не менее 3-х последних лет по указанному профилю);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персонал должен быть обучен и пройти проверку знаний по правилам ПТЭ, ОТ, ПБ и другим правилам, в соответствии с особенностями выполнени</w:t>
      </w:r>
      <w:r w:rsidR="00BA6EB6">
        <w:rPr>
          <w:rFonts w:ascii="Times New Roman" w:hAnsi="Times New Roman" w:cs="Times New Roman"/>
          <w:sz w:val="24"/>
          <w:szCs w:val="24"/>
        </w:rPr>
        <w:t>я рабо</w:t>
      </w:r>
      <w:r>
        <w:rPr>
          <w:rFonts w:ascii="Times New Roman" w:hAnsi="Times New Roman" w:cs="Times New Roman"/>
          <w:sz w:val="24"/>
          <w:szCs w:val="24"/>
        </w:rPr>
        <w:t xml:space="preserve">т, а также руководители и специалисты должны быть аттестованы в области промышленной безопасности, энергетической безопасности и по другим областям надзора, в соответствии с выполняемыми работами; 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персонала</w:t>
      </w:r>
      <w:r w:rsidR="00D7722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осуществляющего </w:t>
      </w:r>
      <w:r w:rsidR="0028644D">
        <w:rPr>
          <w:rFonts w:ascii="Times New Roman" w:hAnsi="Times New Roman" w:cs="Times New Roman"/>
          <w:sz w:val="24"/>
          <w:szCs w:val="24"/>
        </w:rPr>
        <w:t>техническое обслуживание</w:t>
      </w:r>
      <w:r>
        <w:rPr>
          <w:rFonts w:ascii="Times New Roman" w:hAnsi="Times New Roman" w:cs="Times New Roman"/>
          <w:sz w:val="24"/>
          <w:szCs w:val="24"/>
        </w:rPr>
        <w:t xml:space="preserve"> электротехнического оборудования (в том числе оборудования цеха ТАИ),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</w:t>
      </w:r>
      <w:r w:rsidR="00F57E23">
        <w:rPr>
          <w:rFonts w:ascii="Times New Roman" w:hAnsi="Times New Roman" w:cs="Times New Roman"/>
          <w:sz w:val="24"/>
          <w:szCs w:val="24"/>
        </w:rPr>
        <w:t>Исполнитель</w:t>
      </w:r>
      <w:r>
        <w:rPr>
          <w:rFonts w:ascii="Times New Roman" w:hAnsi="Times New Roman" w:cs="Times New Roman"/>
          <w:sz w:val="24"/>
          <w:szCs w:val="24"/>
        </w:rPr>
        <w:t xml:space="preserve"> должен подтвердить наличие обязательств, гарантирующих наличие этого оборудования при осуществлении работ;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желательно иметь сертификат в соответствии со стандартами ISO;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все необходимые инструменты</w:t>
      </w:r>
      <w:r w:rsidR="004F761B">
        <w:rPr>
          <w:rFonts w:ascii="Times New Roman" w:hAnsi="Times New Roman" w:cs="Times New Roman"/>
          <w:sz w:val="24"/>
          <w:szCs w:val="24"/>
        </w:rPr>
        <w:t>, приборы, средства измерений</w:t>
      </w:r>
      <w:r>
        <w:rPr>
          <w:rFonts w:ascii="Times New Roman" w:hAnsi="Times New Roman" w:cs="Times New Roman"/>
          <w:sz w:val="24"/>
          <w:szCs w:val="24"/>
        </w:rPr>
        <w:t xml:space="preserve"> и специальные приспособления;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иметь возможность выполнения работ по </w:t>
      </w:r>
      <w:r w:rsidR="0028644D">
        <w:rPr>
          <w:rFonts w:ascii="Times New Roman" w:hAnsi="Times New Roman" w:cs="Times New Roman"/>
          <w:sz w:val="24"/>
          <w:szCs w:val="24"/>
        </w:rPr>
        <w:t xml:space="preserve">техническому обслуживанию </w:t>
      </w:r>
      <w:r>
        <w:rPr>
          <w:rFonts w:ascii="Times New Roman" w:hAnsi="Times New Roman" w:cs="Times New Roman"/>
          <w:sz w:val="24"/>
          <w:szCs w:val="24"/>
        </w:rPr>
        <w:t>в заводских условиях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выполнять транспортное обеспечение работ: перевозку необходимых материалов, в том числе </w:t>
      </w:r>
      <w:r w:rsidR="0028644D">
        <w:rPr>
          <w:rFonts w:ascii="Times New Roman" w:hAnsi="Times New Roman" w:cs="Times New Roman"/>
          <w:sz w:val="24"/>
          <w:szCs w:val="24"/>
        </w:rPr>
        <w:t>материалов со складов Заказчика</w:t>
      </w:r>
      <w:r>
        <w:rPr>
          <w:rFonts w:ascii="Times New Roman" w:hAnsi="Times New Roman" w:cs="Times New Roman"/>
          <w:sz w:val="24"/>
          <w:szCs w:val="24"/>
        </w:rPr>
        <w:t xml:space="preserve"> на объекты; вывоз мусора, образовавшегося в ходе выполнения работ, на площадки временного хранения;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организовать своевременное оформление и ведение </w:t>
      </w:r>
      <w:r w:rsidR="0028644D">
        <w:rPr>
          <w:rFonts w:ascii="Times New Roman" w:hAnsi="Times New Roman" w:cs="Times New Roman"/>
          <w:sz w:val="24"/>
          <w:szCs w:val="24"/>
        </w:rPr>
        <w:t>исполнительной документации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месяц до начала работ представить согласованный график и обеспечить его выполнение 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74A8" w:rsidRDefault="008174A8" w:rsidP="00F57E23">
      <w:bookmarkStart w:id="10" w:name="_GoBack"/>
      <w:bookmarkEnd w:id="10"/>
    </w:p>
    <w:sectPr w:rsidR="008174A8" w:rsidSect="007B6B6D">
      <w:pgSz w:w="11906" w:h="16838"/>
      <w:pgMar w:top="284" w:right="56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3E2731FF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>
    <w:nsid w:val="439579FB"/>
    <w:multiLevelType w:val="hybridMultilevel"/>
    <w:tmpl w:val="F288E728"/>
    <w:lvl w:ilvl="0" w:tplc="679A0E6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96578E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7">
    <w:nsid w:val="4FF353EB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A33DAC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9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87F49"/>
    <w:rsid w:val="00122679"/>
    <w:rsid w:val="00140461"/>
    <w:rsid w:val="0014468E"/>
    <w:rsid w:val="0017634C"/>
    <w:rsid w:val="00177383"/>
    <w:rsid w:val="00187F49"/>
    <w:rsid w:val="00192F00"/>
    <w:rsid w:val="001A23EA"/>
    <w:rsid w:val="001F2440"/>
    <w:rsid w:val="001F621A"/>
    <w:rsid w:val="002460D1"/>
    <w:rsid w:val="0028644D"/>
    <w:rsid w:val="002876A7"/>
    <w:rsid w:val="002A46BB"/>
    <w:rsid w:val="002A6A73"/>
    <w:rsid w:val="002D20AC"/>
    <w:rsid w:val="002D6913"/>
    <w:rsid w:val="002E7B1B"/>
    <w:rsid w:val="002F0651"/>
    <w:rsid w:val="00317104"/>
    <w:rsid w:val="00320EA2"/>
    <w:rsid w:val="00324F3A"/>
    <w:rsid w:val="003439E7"/>
    <w:rsid w:val="00371B60"/>
    <w:rsid w:val="00385511"/>
    <w:rsid w:val="003A7E6B"/>
    <w:rsid w:val="003B1E97"/>
    <w:rsid w:val="004020B2"/>
    <w:rsid w:val="004171FC"/>
    <w:rsid w:val="0042145F"/>
    <w:rsid w:val="00442370"/>
    <w:rsid w:val="0046795B"/>
    <w:rsid w:val="004E2A18"/>
    <w:rsid w:val="004F761B"/>
    <w:rsid w:val="00516008"/>
    <w:rsid w:val="005410EF"/>
    <w:rsid w:val="00546A98"/>
    <w:rsid w:val="00557673"/>
    <w:rsid w:val="005D2733"/>
    <w:rsid w:val="0064181A"/>
    <w:rsid w:val="00644347"/>
    <w:rsid w:val="00653FEB"/>
    <w:rsid w:val="006B6323"/>
    <w:rsid w:val="006C6421"/>
    <w:rsid w:val="006D0FF2"/>
    <w:rsid w:val="00732942"/>
    <w:rsid w:val="0078103E"/>
    <w:rsid w:val="007848EA"/>
    <w:rsid w:val="007B6B6D"/>
    <w:rsid w:val="007D2DEF"/>
    <w:rsid w:val="007F50BA"/>
    <w:rsid w:val="00804747"/>
    <w:rsid w:val="008174A8"/>
    <w:rsid w:val="008B1588"/>
    <w:rsid w:val="00956848"/>
    <w:rsid w:val="00957E59"/>
    <w:rsid w:val="00992DCE"/>
    <w:rsid w:val="00997EFA"/>
    <w:rsid w:val="009B75FF"/>
    <w:rsid w:val="00A17EE3"/>
    <w:rsid w:val="00A4086C"/>
    <w:rsid w:val="00AA1E0C"/>
    <w:rsid w:val="00AB3C1E"/>
    <w:rsid w:val="00B13DFC"/>
    <w:rsid w:val="00B40B14"/>
    <w:rsid w:val="00B46245"/>
    <w:rsid w:val="00B5681B"/>
    <w:rsid w:val="00B56E7E"/>
    <w:rsid w:val="00BA2D26"/>
    <w:rsid w:val="00BA3FBB"/>
    <w:rsid w:val="00BA6EB6"/>
    <w:rsid w:val="00BB4452"/>
    <w:rsid w:val="00BC0609"/>
    <w:rsid w:val="00C22266"/>
    <w:rsid w:val="00C64A10"/>
    <w:rsid w:val="00C7157D"/>
    <w:rsid w:val="00C75C08"/>
    <w:rsid w:val="00CA6EB2"/>
    <w:rsid w:val="00CA73F6"/>
    <w:rsid w:val="00CC24BF"/>
    <w:rsid w:val="00CE109F"/>
    <w:rsid w:val="00CE60E6"/>
    <w:rsid w:val="00CE686D"/>
    <w:rsid w:val="00D04B7E"/>
    <w:rsid w:val="00D11C4B"/>
    <w:rsid w:val="00D52D90"/>
    <w:rsid w:val="00D77223"/>
    <w:rsid w:val="00D808A6"/>
    <w:rsid w:val="00E0658C"/>
    <w:rsid w:val="00E37709"/>
    <w:rsid w:val="00E4318F"/>
    <w:rsid w:val="00E846FD"/>
    <w:rsid w:val="00E94259"/>
    <w:rsid w:val="00EC6D56"/>
    <w:rsid w:val="00F57E23"/>
    <w:rsid w:val="00F63FDF"/>
    <w:rsid w:val="00FA2769"/>
    <w:rsid w:val="00FC6F71"/>
    <w:rsid w:val="00FE08DB"/>
    <w:rsid w:val="00FE0BCA"/>
    <w:rsid w:val="00FE6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8E113-EB06-474A-84C1-40C5DE8BA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semiHidden/>
    <w:unhideWhenUsed/>
    <w:rsid w:val="00C7157D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semiHidden/>
    <w:rsid w:val="00C7157D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1399</Words>
  <Characters>7977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Сибгатуллина</dc:creator>
  <cp:lastModifiedBy>Моисеенко Юлия Витальевна</cp:lastModifiedBy>
  <cp:revision>17</cp:revision>
  <cp:lastPrinted>2015-04-23T05:38:00Z</cp:lastPrinted>
  <dcterms:created xsi:type="dcterms:W3CDTF">2015-04-07T10:03:00Z</dcterms:created>
  <dcterms:modified xsi:type="dcterms:W3CDTF">2015-04-27T13:56:00Z</dcterms:modified>
</cp:coreProperties>
</file>